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08" w:rsidRDefault="00715199">
      <w:pPr>
        <w:pStyle w:val="A5"/>
        <w:framePr w:wrap="auto"/>
        <w:rPr>
          <w:rFonts w:ascii="Songti SC Regular" w:eastAsia="Songti SC Regular" w:hAnsi="Songti SC Regular" w:cs="Songti SC Regular" w:hint="default"/>
          <w:sz w:val="28"/>
          <w:szCs w:val="28"/>
        </w:rPr>
      </w:pPr>
      <w:r>
        <w:rPr>
          <w:rFonts w:eastAsia="Songti SC Regular"/>
          <w:sz w:val="28"/>
          <w:szCs w:val="28"/>
        </w:rPr>
        <w:t>各位同学：</w:t>
      </w:r>
    </w:p>
    <w:p w:rsidR="00307608" w:rsidRDefault="00715199">
      <w:pPr>
        <w:pStyle w:val="A5"/>
        <w:framePr w:wrap="auto"/>
        <w:rPr>
          <w:rFonts w:ascii="Songti SC Regular" w:eastAsia="Songti SC Regular" w:hAnsi="Songti SC Regular" w:cs="Songti SC Regular" w:hint="default"/>
          <w:sz w:val="28"/>
          <w:szCs w:val="28"/>
        </w:rPr>
      </w:pPr>
      <w:r>
        <w:rPr>
          <w:rFonts w:ascii="宋体" w:eastAsia="宋体" w:hAnsi="宋体" w:cs="宋体"/>
          <w:spacing w:val="-8"/>
          <w:sz w:val="28"/>
          <w:szCs w:val="28"/>
          <w:shd w:val="clear" w:color="auto" w:fill="FCFCFC"/>
        </w:rPr>
        <w:t>为加强</w:t>
      </w:r>
      <w:r>
        <w:rPr>
          <w:rFonts w:eastAsia="Songti SC Regular"/>
          <w:sz w:val="28"/>
          <w:szCs w:val="28"/>
        </w:rPr>
        <w:t>我院</w:t>
      </w:r>
      <w:r>
        <w:rPr>
          <w:rFonts w:ascii="宋体" w:eastAsia="宋体" w:hAnsi="宋体" w:cs="宋体"/>
          <w:spacing w:val="-8"/>
          <w:sz w:val="28"/>
          <w:szCs w:val="28"/>
          <w:shd w:val="clear" w:color="auto" w:fill="FCFCFC"/>
        </w:rPr>
        <w:t>学生科学规划职业生涯的思想意识，进一步引导广大学生树立正确的成才观、择业观、就业观和创业观，帮助同学们做好大学生活规划，提前思考自己的未来，为以后就业奠定基础</w:t>
      </w:r>
      <w:r>
        <w:rPr>
          <w:rFonts w:ascii="宋体" w:eastAsia="宋体" w:hAnsi="宋体" w:cs="宋体"/>
          <w:spacing w:val="-8"/>
          <w:sz w:val="28"/>
          <w:szCs w:val="28"/>
          <w:shd w:val="clear" w:color="auto" w:fill="FCFCFC"/>
          <w:lang w:val="zh-CN" w:eastAsia="zh-CN"/>
        </w:rPr>
        <w:t>。</w:t>
      </w:r>
      <w:r>
        <w:rPr>
          <w:rFonts w:ascii="宋体" w:eastAsia="宋体" w:hAnsi="宋体" w:cs="宋体"/>
          <w:spacing w:val="-8"/>
          <w:sz w:val="28"/>
          <w:szCs w:val="28"/>
          <w:shd w:val="clear" w:color="auto" w:fill="FCFCFC"/>
        </w:rPr>
        <w:t>为此我院决定开展</w:t>
      </w:r>
      <w:r>
        <w:rPr>
          <w:rFonts w:ascii="宋体" w:eastAsia="宋体" w:hAnsi="宋体" w:cs="宋体"/>
          <w:b/>
          <w:bCs/>
          <w:spacing w:val="-8"/>
          <w:sz w:val="28"/>
          <w:szCs w:val="28"/>
          <w:shd w:val="clear" w:color="auto" w:fill="FCFCFC"/>
        </w:rPr>
        <w:t>第</w:t>
      </w:r>
      <w:r>
        <w:rPr>
          <w:rFonts w:eastAsia="Songti SC Bold"/>
          <w:b/>
          <w:bCs/>
          <w:sz w:val="28"/>
          <w:szCs w:val="28"/>
        </w:rPr>
        <w:t>四</w:t>
      </w:r>
      <w:r>
        <w:rPr>
          <w:rFonts w:ascii="宋体" w:eastAsia="宋体" w:hAnsi="宋体" w:cs="宋体"/>
          <w:b/>
          <w:bCs/>
          <w:spacing w:val="-8"/>
          <w:sz w:val="28"/>
          <w:szCs w:val="28"/>
          <w:shd w:val="clear" w:color="auto" w:fill="FCFCFC"/>
        </w:rPr>
        <w:t>届职业生涯规划大赛</w:t>
      </w:r>
      <w:r>
        <w:rPr>
          <w:rFonts w:ascii="宋体" w:eastAsia="宋体" w:hAnsi="宋体" w:cs="宋体"/>
          <w:spacing w:val="-8"/>
          <w:sz w:val="28"/>
          <w:szCs w:val="28"/>
          <w:shd w:val="clear" w:color="auto" w:fill="FCFCFC"/>
        </w:rPr>
        <w:t>，</w:t>
      </w:r>
      <w:r>
        <w:rPr>
          <w:rFonts w:eastAsia="Songti SC Regular"/>
          <w:sz w:val="28"/>
          <w:szCs w:val="28"/>
        </w:rPr>
        <w:t>有关信息通知如下：</w:t>
      </w:r>
    </w:p>
    <w:p w:rsidR="00307608" w:rsidRDefault="00307608">
      <w:pPr>
        <w:pStyle w:val="A5"/>
        <w:framePr w:wrap="auto"/>
        <w:rPr>
          <w:rFonts w:ascii="Songti SC Regular" w:eastAsia="Songti SC Regular" w:hAnsi="Songti SC Regular" w:cs="Songti SC Regular" w:hint="default"/>
          <w:sz w:val="28"/>
          <w:szCs w:val="28"/>
        </w:rPr>
      </w:pP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b/>
          <w:bCs/>
          <w:kern w:val="0"/>
          <w:sz w:val="28"/>
          <w:szCs w:val="28"/>
          <w:lang w:val="zh-TW" w:eastAsia="zh-TW"/>
        </w:rPr>
      </w:pPr>
      <w:r>
        <w:rPr>
          <w:rFonts w:eastAsia="Songti SC Bold" w:hint="eastAsia"/>
          <w:b/>
          <w:bCs/>
          <w:sz w:val="28"/>
          <w:szCs w:val="28"/>
          <w:lang w:val="zh-TW" w:eastAsia="zh-TW"/>
        </w:rPr>
        <w:t>一、</w:t>
      </w:r>
      <w:r>
        <w:rPr>
          <w:rFonts w:ascii="宋体" w:eastAsia="宋体" w:hAnsi="宋体" w:cs="宋体"/>
          <w:b/>
          <w:bCs/>
          <w:kern w:val="0"/>
          <w:sz w:val="28"/>
          <w:szCs w:val="28"/>
          <w:lang w:val="zh-TW" w:eastAsia="zh-TW"/>
        </w:rPr>
        <w:t>活动主题</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规划人生，圆梦青春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二、活动单位</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温州大学教师教育学院学生会就业部</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三、活动对象</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hint="eastAsia"/>
          <w:kern w:val="0"/>
          <w:sz w:val="28"/>
          <w:szCs w:val="28"/>
          <w:lang w:val="zh-TW"/>
        </w:rPr>
      </w:pPr>
      <w:r>
        <w:rPr>
          <w:rFonts w:ascii="宋体" w:eastAsia="宋体" w:hAnsi="宋体" w:cs="宋体"/>
          <w:kern w:val="0"/>
          <w:sz w:val="28"/>
          <w:szCs w:val="28"/>
          <w:lang w:val="zh-TW" w:eastAsia="zh-TW"/>
        </w:rPr>
        <w:t>温州大学教师教育学院全体在校学生</w:t>
      </w:r>
      <w:r>
        <w:rPr>
          <w:rFonts w:ascii="宋体" w:eastAsia="宋体" w:hAnsi="宋体" w:cs="宋体" w:hint="eastAsia"/>
          <w:kern w:val="0"/>
          <w:sz w:val="28"/>
          <w:szCs w:val="28"/>
          <w:lang w:val="zh-TW"/>
        </w:rPr>
        <w:t>（包括本科学生、专科学生、研究生）</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b/>
          <w:bCs/>
          <w:kern w:val="0"/>
          <w:sz w:val="28"/>
          <w:szCs w:val="28"/>
          <w:lang w:val="zh-TW" w:eastAsia="zh-TW"/>
        </w:rPr>
      </w:pPr>
      <w:r>
        <w:rPr>
          <w:rFonts w:eastAsia="Songti SC Bold" w:hint="eastAsia"/>
          <w:b/>
          <w:bCs/>
          <w:sz w:val="28"/>
          <w:szCs w:val="28"/>
          <w:lang w:val="zh-TW" w:eastAsia="zh-TW"/>
        </w:rPr>
        <w:t>四、时间安排及参加方式</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报名截止日期：</w:t>
      </w:r>
      <w:r>
        <w:rPr>
          <w:sz w:val="28"/>
          <w:szCs w:val="28"/>
          <w:lang w:val="zh-TW" w:eastAsia="zh-TW"/>
        </w:rPr>
        <w:t>2017</w:t>
      </w:r>
      <w:r>
        <w:rPr>
          <w:sz w:val="28"/>
          <w:szCs w:val="28"/>
          <w:lang w:val="zh-TW" w:eastAsia="zh-TW"/>
        </w:rPr>
        <w:t>年</w:t>
      </w:r>
      <w:r>
        <w:rPr>
          <w:sz w:val="28"/>
          <w:szCs w:val="28"/>
          <w:lang w:val="zh-TW" w:eastAsia="zh-TW"/>
        </w:rPr>
        <w:t>3</w:t>
      </w:r>
      <w:r>
        <w:rPr>
          <w:sz w:val="28"/>
          <w:szCs w:val="28"/>
          <w:lang w:val="zh-TW" w:eastAsia="zh-TW"/>
        </w:rPr>
        <w:t>月</w:t>
      </w:r>
      <w:r>
        <w:rPr>
          <w:sz w:val="28"/>
          <w:szCs w:val="28"/>
          <w:lang w:val="zh-TW" w:eastAsia="zh-TW"/>
        </w:rPr>
        <w:t>31</w:t>
      </w:r>
      <w:r>
        <w:rPr>
          <w:sz w:val="28"/>
          <w:szCs w:val="28"/>
          <w:lang w:val="zh-TW" w:eastAsia="zh-TW"/>
        </w:rPr>
        <w:t>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sz w:val="28"/>
          <w:szCs w:val="28"/>
          <w:lang w:val="zh-TW" w:eastAsia="zh-TW"/>
        </w:rPr>
        <w:t>报名方式：</w:t>
      </w:r>
      <w:r>
        <w:rPr>
          <w:rFonts w:ascii="宋体" w:eastAsia="宋体" w:hAnsi="宋体" w:cs="宋体"/>
          <w:sz w:val="28"/>
          <w:szCs w:val="28"/>
          <w:lang w:val="zh-TW" w:eastAsia="zh-TW"/>
        </w:rPr>
        <w:t>有</w:t>
      </w:r>
      <w:r>
        <w:rPr>
          <w:rFonts w:ascii="宋体" w:eastAsia="宋体" w:hAnsi="宋体" w:cs="宋体"/>
          <w:kern w:val="0"/>
          <w:sz w:val="28"/>
          <w:szCs w:val="28"/>
          <w:lang w:val="zh-TW" w:eastAsia="zh-TW"/>
        </w:rPr>
        <w:t>意向的报名者编辑短信</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姓名</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班级</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联系方式</w:t>
      </w:r>
      <w:r>
        <w:rPr>
          <w:rFonts w:ascii="宋体" w:eastAsia="宋体" w:hAnsi="宋体" w:cs="宋体"/>
          <w:kern w:val="0"/>
          <w:sz w:val="28"/>
          <w:szCs w:val="28"/>
          <w:lang w:val="zh-TW" w:eastAsia="zh-TW"/>
        </w:rPr>
        <w:t>”</w:t>
      </w:r>
      <w:r>
        <w:rPr>
          <w:rFonts w:ascii="宋体" w:eastAsia="宋体" w:hAnsi="宋体" w:cs="宋体"/>
          <w:kern w:val="0"/>
          <w:sz w:val="28"/>
          <w:szCs w:val="28"/>
          <w:lang w:val="zh-TW" w:eastAsia="zh-TW"/>
        </w:rPr>
        <w:t>至施同学处：</w:t>
      </w:r>
      <w:r>
        <w:rPr>
          <w:rFonts w:ascii="宋体" w:eastAsia="宋体" w:hAnsi="宋体" w:cs="宋体"/>
          <w:kern w:val="0"/>
          <w:sz w:val="28"/>
          <w:szCs w:val="28"/>
          <w:lang w:val="zh-TW" w:eastAsia="zh-TW"/>
        </w:rPr>
        <w:t>18057718625</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eastAsia="zh-TW"/>
        </w:rPr>
      </w:pPr>
      <w:r>
        <w:rPr>
          <w:rFonts w:ascii="宋体" w:eastAsia="宋体" w:hAnsi="宋体" w:cs="宋体"/>
          <w:kern w:val="0"/>
          <w:sz w:val="28"/>
          <w:szCs w:val="28"/>
          <w:lang w:val="zh-TW" w:eastAsia="zh-TW"/>
        </w:rPr>
        <w:t>作品上交截止日期：</w:t>
      </w:r>
      <w:r>
        <w:rPr>
          <w:rFonts w:ascii="宋体" w:eastAsia="宋体" w:hAnsi="宋体" w:cs="宋体"/>
          <w:kern w:val="0"/>
          <w:sz w:val="28"/>
          <w:szCs w:val="28"/>
          <w:lang w:val="zh-TW" w:eastAsia="zh-TW"/>
        </w:rPr>
        <w:t>4</w:t>
      </w:r>
      <w:r>
        <w:rPr>
          <w:rFonts w:ascii="宋体" w:eastAsia="宋体" w:hAnsi="宋体" w:cs="宋体"/>
          <w:kern w:val="0"/>
          <w:sz w:val="28"/>
          <w:szCs w:val="28"/>
          <w:lang w:val="zh-TW" w:eastAsia="zh-TW"/>
        </w:rPr>
        <w:t>月</w:t>
      </w:r>
      <w:r>
        <w:rPr>
          <w:rFonts w:ascii="宋体" w:eastAsia="宋体" w:hAnsi="宋体" w:cs="宋体"/>
          <w:kern w:val="0"/>
          <w:sz w:val="28"/>
          <w:szCs w:val="28"/>
          <w:lang w:val="zh-TW" w:eastAsia="zh-TW"/>
        </w:rPr>
        <w:t>12</w:t>
      </w:r>
      <w:r>
        <w:rPr>
          <w:rFonts w:ascii="宋体" w:eastAsia="宋体" w:hAnsi="宋体" w:cs="宋体"/>
          <w:kern w:val="0"/>
          <w:sz w:val="28"/>
          <w:szCs w:val="28"/>
          <w:lang w:val="zh-TW" w:eastAsia="zh-TW"/>
        </w:rPr>
        <w:t>日</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宋体" w:eastAsia="宋体" w:hAnsi="宋体" w:cs="宋体"/>
          <w:kern w:val="0"/>
          <w:sz w:val="28"/>
          <w:szCs w:val="28"/>
          <w:lang w:val="zh-TW" w:eastAsia="zh-TW"/>
        </w:rPr>
      </w:pPr>
      <w:r>
        <w:rPr>
          <w:sz w:val="28"/>
          <w:szCs w:val="28"/>
          <w:lang w:val="zh-TW" w:eastAsia="zh-TW"/>
        </w:rPr>
        <w:t>作品上交方式：一式两份，电子版发送至施同学邮箱：</w:t>
      </w:r>
      <w:r>
        <w:rPr>
          <w:sz w:val="28"/>
          <w:szCs w:val="28"/>
          <w:lang w:val="zh-TW" w:eastAsia="zh-TW"/>
        </w:rPr>
        <w:t>756048853@qq.com</w:t>
      </w:r>
      <w:r>
        <w:rPr>
          <w:sz w:val="28"/>
          <w:szCs w:val="28"/>
          <w:lang w:val="zh-TW" w:eastAsia="zh-TW"/>
        </w:rPr>
        <w:t>，由班长收齐纸质版交至施同学。</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ascii="Songti SC Bold" w:eastAsia="Songti SC Bold" w:hAnsi="Songti SC Bold" w:cs="Songti SC Bold"/>
          <w:sz w:val="28"/>
          <w:szCs w:val="28"/>
          <w:lang w:val="zh-TW" w:eastAsia="zh-TW"/>
        </w:rPr>
      </w:pPr>
      <w:r>
        <w:rPr>
          <w:rFonts w:eastAsia="Songti SC Bold" w:hint="eastAsia"/>
          <w:b/>
          <w:bCs/>
          <w:sz w:val="28"/>
          <w:szCs w:val="28"/>
          <w:lang w:val="zh-TW" w:eastAsia="zh-TW"/>
        </w:rPr>
        <w:t>五、参赛作品内容及形式</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 xml:space="preserve">   </w:t>
      </w:r>
      <w:r>
        <w:rPr>
          <w:sz w:val="28"/>
          <w:szCs w:val="28"/>
          <w:lang w:val="zh-TW" w:eastAsia="zh-TW"/>
        </w:rPr>
        <w:t>参赛作品内容：本次大赛设立以选择具体职业为就业目标的职业规划类（</w:t>
      </w:r>
      <w:r>
        <w:rPr>
          <w:sz w:val="28"/>
          <w:szCs w:val="28"/>
          <w:lang w:val="zh-TW" w:eastAsia="zh-TW"/>
        </w:rPr>
        <w:t>A</w:t>
      </w:r>
      <w:r>
        <w:rPr>
          <w:sz w:val="28"/>
          <w:szCs w:val="28"/>
          <w:lang w:val="zh-TW" w:eastAsia="zh-TW"/>
        </w:rPr>
        <w:t>类）和以创业为职业目标的创业规划类（</w:t>
      </w:r>
      <w:r>
        <w:rPr>
          <w:sz w:val="28"/>
          <w:szCs w:val="28"/>
          <w:lang w:val="zh-TW" w:eastAsia="zh-TW"/>
        </w:rPr>
        <w:t>B</w:t>
      </w:r>
      <w:r>
        <w:rPr>
          <w:sz w:val="28"/>
          <w:szCs w:val="28"/>
          <w:lang w:val="zh-TW" w:eastAsia="zh-TW"/>
        </w:rPr>
        <w:t>类）两个类别，参赛作品可以为职业规划书或创业规划书。</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sz w:val="28"/>
          <w:szCs w:val="28"/>
          <w:lang w:val="zh-TW" w:eastAsia="zh-TW"/>
        </w:rPr>
      </w:pPr>
      <w:r>
        <w:rPr>
          <w:sz w:val="28"/>
          <w:szCs w:val="28"/>
          <w:lang w:val="zh-TW" w:eastAsia="zh-TW"/>
        </w:rPr>
        <w:t>职业规划参赛作品以本人的职业生涯规划为主题，对自我和外部环境进行全面分析，提出自己的职业目标、发展路径和行动计划。创业规划参赛作品以本人成为一名创业者的规划为主题，对自我和创业环境认知进行全面分析，作出自己创业决策、计划与路径，以及自我监控。可适当运用人才测评等分析、决策工具及丰富的事实论据，对规划过程详尽阐述。</w:t>
      </w:r>
    </w:p>
    <w:p w:rsidR="00307608" w:rsidRDefault="00715199">
      <w:pPr>
        <w:pStyle w:val="a6"/>
        <w:framePr w:wrap="auto"/>
        <w:ind w:firstLine="580"/>
        <w:rPr>
          <w:rFonts w:ascii="Songti SC Regular" w:eastAsia="Songti SC Regular" w:hAnsi="Songti SC Regular" w:cs="Songti SC Regular" w:hint="default"/>
          <w:sz w:val="28"/>
          <w:szCs w:val="28"/>
        </w:rPr>
      </w:pPr>
      <w:r>
        <w:rPr>
          <w:rFonts w:eastAsia="Songti SC Regular"/>
          <w:sz w:val="28"/>
          <w:szCs w:val="28"/>
        </w:rPr>
        <w:t>参赛作品形式：参赛选手需同时提交《职业生涯规划书》或《创业规划书》的书面文档和电子文档。书面文档必须有封面，封面填写参赛者的真实姓名、性别、学院、班级、学号、指导教师、联系电话、电子邮箱等</w:t>
      </w:r>
      <w:r>
        <w:rPr>
          <w:rFonts w:ascii="Songti SC Regular" w:hAnsi="Songti SC Regular" w:hint="default"/>
          <w:sz w:val="28"/>
          <w:szCs w:val="28"/>
        </w:rPr>
        <w:t> </w:t>
      </w:r>
      <w:r>
        <w:rPr>
          <w:rFonts w:eastAsia="Songti SC Regular"/>
          <w:sz w:val="28"/>
          <w:szCs w:val="28"/>
        </w:rPr>
        <w:t>。</w:t>
      </w:r>
    </w:p>
    <w:p w:rsidR="00307608" w:rsidRDefault="00715199">
      <w:pPr>
        <w:pStyle w:val="a6"/>
        <w:framePr w:wrap="auto"/>
        <w:ind w:firstLine="580"/>
        <w:rPr>
          <w:rFonts w:ascii="Songti SC Bold" w:eastAsia="Songti SC Bold" w:hAnsi="Songti SC Bold" w:cs="Songti SC Bold" w:hint="default"/>
          <w:sz w:val="28"/>
          <w:szCs w:val="28"/>
        </w:rPr>
      </w:pPr>
      <w:r>
        <w:rPr>
          <w:rFonts w:eastAsia="Songti SC Bold"/>
          <w:sz w:val="28"/>
          <w:szCs w:val="28"/>
        </w:rPr>
        <w:t>注</w:t>
      </w:r>
      <w:r>
        <w:rPr>
          <w:rFonts w:eastAsia="Songti SC Bold"/>
          <w:sz w:val="28"/>
          <w:szCs w:val="28"/>
        </w:rPr>
        <w:t>：本次比赛参赛选手递交的作品将于涉及隐私的部分我们将做好保密工作，活动最终结束权归活动主办方所有。</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rPr>
          <w:rFonts w:eastAsia="Songti SC Bold"/>
          <w:b/>
          <w:bCs/>
          <w:sz w:val="28"/>
          <w:szCs w:val="28"/>
          <w:lang w:val="zh-TW" w:eastAsia="zh-TW"/>
        </w:rPr>
      </w:pPr>
      <w:r>
        <w:rPr>
          <w:rFonts w:eastAsia="Songti SC Bold" w:hint="eastAsia"/>
          <w:b/>
          <w:bCs/>
          <w:sz w:val="28"/>
          <w:szCs w:val="28"/>
          <w:lang w:val="zh-TW" w:eastAsia="zh-TW"/>
        </w:rPr>
        <w:t>六、比赛流程</w:t>
      </w:r>
    </w:p>
    <w:p w:rsidR="00307608" w:rsidRDefault="00715199">
      <w:pPr>
        <w:pStyle w:val="AA"/>
        <w:framePr w:wrap="auto"/>
        <w:widowControl/>
        <w:numPr>
          <w:ilvl w:val="0"/>
          <w:numId w:val="1"/>
        </w:numPr>
        <w:spacing w:before="100" w:after="100"/>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作品收集后，邀请专业老师</w:t>
      </w:r>
      <w:r>
        <w:rPr>
          <w:rFonts w:ascii="宋体" w:eastAsia="宋体" w:hAnsi="宋体" w:cs="宋体"/>
          <w:sz w:val="28"/>
          <w:szCs w:val="28"/>
          <w:lang w:val="zh-CN"/>
        </w:rPr>
        <w:t>依据质量</w:t>
      </w:r>
      <w:r>
        <w:rPr>
          <w:rFonts w:ascii="宋体" w:eastAsia="宋体" w:hAnsi="宋体" w:cs="宋体"/>
          <w:kern w:val="0"/>
          <w:sz w:val="28"/>
          <w:szCs w:val="28"/>
          <w:lang w:val="zh-TW" w:eastAsia="zh-TW"/>
        </w:rPr>
        <w:t>进行评比，筛选出优秀作品入选答辩环节；</w:t>
      </w:r>
    </w:p>
    <w:p w:rsidR="00307608" w:rsidRDefault="00715199">
      <w:pPr>
        <w:pStyle w:val="AA"/>
        <w:framePr w:wrap="auto"/>
        <w:widowControl/>
        <w:numPr>
          <w:ilvl w:val="0"/>
          <w:numId w:val="1"/>
        </w:numPr>
        <w:spacing w:before="100" w:after="100"/>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现场展示</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bookmarkStart w:id="0" w:name="_GoBack"/>
      <w:bookmarkEnd w:id="0"/>
      <w:r>
        <w:rPr>
          <w:rFonts w:ascii="宋体" w:eastAsia="宋体" w:hAnsi="宋体" w:cs="宋体"/>
          <w:kern w:val="0"/>
          <w:sz w:val="28"/>
          <w:szCs w:val="28"/>
          <w:lang w:val="zh-TW" w:eastAsia="zh-TW"/>
        </w:rPr>
        <w:lastRenderedPageBreak/>
        <w:t>自我展示：每位入选者先进行自我介绍，自我介绍完毕后有</w:t>
      </w:r>
      <w:r>
        <w:rPr>
          <w:rFonts w:ascii="宋体" w:eastAsia="宋体" w:hAnsi="宋体" w:cs="宋体"/>
          <w:kern w:val="0"/>
          <w:sz w:val="28"/>
          <w:szCs w:val="28"/>
        </w:rPr>
        <w:t>3</w:t>
      </w:r>
      <w:r>
        <w:rPr>
          <w:rFonts w:ascii="宋体" w:eastAsia="宋体" w:hAnsi="宋体" w:cs="宋体"/>
          <w:kern w:val="0"/>
          <w:sz w:val="28"/>
          <w:szCs w:val="28"/>
          <w:lang w:val="zh-TW" w:eastAsia="zh-TW"/>
        </w:rPr>
        <w:t>分钟</w:t>
      </w:r>
      <w:proofErr w:type="spellStart"/>
      <w:r>
        <w:rPr>
          <w:rFonts w:ascii="宋体" w:eastAsia="宋体" w:hAnsi="宋体" w:cs="宋体"/>
          <w:kern w:val="0"/>
          <w:sz w:val="28"/>
          <w:szCs w:val="28"/>
        </w:rPr>
        <w:t>ppt</w:t>
      </w:r>
      <w:proofErr w:type="spellEnd"/>
      <w:r>
        <w:rPr>
          <w:rFonts w:ascii="宋体" w:eastAsia="宋体" w:hAnsi="宋体" w:cs="宋体"/>
          <w:kern w:val="0"/>
          <w:sz w:val="28"/>
          <w:szCs w:val="28"/>
          <w:lang w:val="zh-TW" w:eastAsia="zh-TW"/>
        </w:rPr>
        <w:t>自我展示时间，对自己的策划书进行阐述、分析，包括自我认知、职业认知、职业目标、环境分析等方面。</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答辩环节：评委进行提问，并对其打分。</w:t>
      </w:r>
    </w:p>
    <w:p w:rsidR="00307608" w:rsidRDefault="00715199">
      <w:pPr>
        <w:pStyle w:val="AA"/>
        <w:framePr w:wrap="auto"/>
        <w:widowControl/>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left="436" w:firstLine="124"/>
        <w:jc w:val="left"/>
        <w:rPr>
          <w:rFonts w:ascii="宋体" w:eastAsia="宋体" w:hAnsi="宋体" w:cs="宋体"/>
          <w:kern w:val="0"/>
          <w:sz w:val="28"/>
          <w:szCs w:val="28"/>
          <w:lang w:val="zh-TW" w:eastAsia="zh-TW"/>
        </w:rPr>
      </w:pPr>
      <w:r>
        <w:rPr>
          <w:rFonts w:ascii="宋体" w:eastAsia="宋体" w:hAnsi="宋体" w:cs="宋体"/>
          <w:kern w:val="0"/>
          <w:sz w:val="28"/>
          <w:szCs w:val="28"/>
          <w:lang w:val="zh-TW" w:eastAsia="zh-TW"/>
        </w:rPr>
        <w:t>比赛结果及入选校赛人员将于赛后以短信形式通知。</w:t>
      </w:r>
    </w:p>
    <w:p w:rsidR="00307608" w:rsidRDefault="00307608">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kern w:val="0"/>
          <w:sz w:val="28"/>
          <w:szCs w:val="28"/>
          <w:lang w:val="zh-TW" w:eastAsia="zh-TW"/>
        </w:rPr>
      </w:pP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sz w:val="28"/>
          <w:szCs w:val="28"/>
          <w:lang w:val="zh-TW" w:eastAsia="zh-TW"/>
        </w:rPr>
      </w:pPr>
      <w:r>
        <w:rPr>
          <w:rFonts w:ascii="宋体" w:eastAsia="宋体" w:hAnsi="宋体" w:cs="宋体" w:hint="eastAsia"/>
          <w:sz w:val="28"/>
          <w:szCs w:val="28"/>
          <w:lang w:val="zh-TW"/>
        </w:rPr>
        <w:t>有任何疑问</w:t>
      </w:r>
      <w:r>
        <w:rPr>
          <w:rFonts w:ascii="宋体" w:eastAsia="宋体" w:hAnsi="宋体" w:cs="宋体"/>
          <w:sz w:val="28"/>
          <w:szCs w:val="28"/>
          <w:lang w:val="zh-TW" w:eastAsia="zh-TW"/>
        </w:rPr>
        <w:t>可联系：吴同学：</w:t>
      </w:r>
      <w:r>
        <w:rPr>
          <w:rFonts w:ascii="宋体" w:eastAsia="宋体" w:hAnsi="宋体" w:cs="宋体"/>
          <w:sz w:val="28"/>
          <w:szCs w:val="28"/>
          <w:lang w:val="zh-TW" w:eastAsia="zh-TW"/>
        </w:rPr>
        <w:t>18267832808</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sz w:val="28"/>
          <w:szCs w:val="28"/>
          <w:lang w:val="zh-TW" w:eastAsia="zh-TW"/>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蓝同学：</w:t>
      </w:r>
      <w:r>
        <w:rPr>
          <w:rFonts w:ascii="宋体" w:eastAsia="宋体" w:hAnsi="宋体" w:cs="宋体"/>
          <w:sz w:val="28"/>
          <w:szCs w:val="28"/>
          <w:lang w:val="zh-TW" w:eastAsia="zh-TW"/>
        </w:rPr>
        <w:t>15558959807</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left"/>
        <w:rPr>
          <w:rFonts w:ascii="宋体" w:eastAsia="宋体" w:hAnsi="宋体" w:cs="宋体"/>
          <w:kern w:val="0"/>
          <w:sz w:val="28"/>
          <w:szCs w:val="28"/>
          <w:lang w:val="zh-TW" w:eastAsia="zh-TW"/>
        </w:rPr>
      </w:pPr>
      <w:r>
        <w:rPr>
          <w:rFonts w:ascii="宋体" w:eastAsia="宋体" w:hAnsi="宋体" w:cs="宋体"/>
          <w:sz w:val="28"/>
          <w:szCs w:val="28"/>
          <w:lang w:val="zh-TW" w:eastAsia="zh-TW"/>
        </w:rPr>
        <w:t xml:space="preserve">                        </w:t>
      </w:r>
      <w:r>
        <w:rPr>
          <w:rFonts w:ascii="宋体" w:eastAsia="宋体" w:hAnsi="宋体" w:cs="宋体"/>
          <w:sz w:val="28"/>
          <w:szCs w:val="28"/>
          <w:lang w:val="zh-TW" w:eastAsia="zh-TW"/>
        </w:rPr>
        <w:t>施同学：</w:t>
      </w:r>
      <w:r>
        <w:rPr>
          <w:rFonts w:ascii="宋体" w:eastAsia="宋体" w:hAnsi="宋体" w:cs="宋体"/>
          <w:kern w:val="0"/>
          <w:sz w:val="28"/>
          <w:szCs w:val="28"/>
          <w:lang w:val="zh-TW" w:eastAsia="zh-TW"/>
        </w:rPr>
        <w:t>18057718625</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right"/>
        <w:rPr>
          <w:rFonts w:ascii="宋体" w:eastAsia="宋体" w:hAnsi="宋体" w:cs="宋体" w:hint="eastAsia"/>
          <w:kern w:val="0"/>
          <w:sz w:val="28"/>
          <w:szCs w:val="28"/>
          <w:lang w:val="zh-TW"/>
        </w:rPr>
      </w:pPr>
      <w:r>
        <w:rPr>
          <w:rFonts w:ascii="宋体" w:eastAsia="宋体" w:hAnsi="宋体" w:cs="宋体" w:hint="eastAsia"/>
          <w:kern w:val="0"/>
          <w:sz w:val="28"/>
          <w:szCs w:val="28"/>
          <w:lang w:val="zh-TW"/>
        </w:rPr>
        <w:t>共青团温州大学</w:t>
      </w:r>
      <w:r>
        <w:rPr>
          <w:rFonts w:ascii="宋体" w:eastAsia="宋体" w:hAnsi="宋体" w:cs="宋体"/>
          <w:kern w:val="0"/>
          <w:sz w:val="28"/>
          <w:szCs w:val="28"/>
          <w:lang w:val="zh-TW" w:eastAsia="zh-TW"/>
        </w:rPr>
        <w:t>教师教育学院</w:t>
      </w:r>
      <w:r>
        <w:rPr>
          <w:rFonts w:ascii="宋体" w:eastAsia="宋体" w:hAnsi="宋体" w:cs="宋体" w:hint="eastAsia"/>
          <w:kern w:val="0"/>
          <w:sz w:val="28"/>
          <w:szCs w:val="28"/>
          <w:lang w:val="zh-TW"/>
        </w:rPr>
        <w:t>委员会</w:t>
      </w:r>
    </w:p>
    <w:p w:rsidR="00307608" w:rsidRDefault="00715199">
      <w:pPr>
        <w:pStyle w:val="AA"/>
        <w:framePr w:wrap="auto"/>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100" w:after="100"/>
        <w:ind w:firstLine="560"/>
        <w:jc w:val="right"/>
      </w:pPr>
      <w:r>
        <w:rPr>
          <w:rFonts w:ascii="宋体" w:eastAsia="宋体" w:hAnsi="宋体" w:cs="宋体"/>
          <w:kern w:val="0"/>
          <w:sz w:val="28"/>
          <w:szCs w:val="28"/>
          <w:lang w:val="zh-TW" w:eastAsia="zh-TW"/>
        </w:rPr>
        <w:t>2017</w:t>
      </w:r>
      <w:r>
        <w:rPr>
          <w:rFonts w:ascii="宋体" w:eastAsia="宋体" w:hAnsi="宋体" w:cs="宋体"/>
          <w:sz w:val="28"/>
          <w:szCs w:val="28"/>
          <w:lang w:val="zh-TW" w:eastAsia="zh-TW"/>
        </w:rPr>
        <w:t>年</w:t>
      </w:r>
      <w:r>
        <w:rPr>
          <w:rFonts w:ascii="宋体" w:eastAsia="宋体" w:hAnsi="宋体" w:cs="宋体"/>
          <w:sz w:val="28"/>
          <w:szCs w:val="28"/>
          <w:lang w:val="zh-TW" w:eastAsia="zh-TW"/>
        </w:rPr>
        <w:t>3</w:t>
      </w:r>
      <w:r>
        <w:rPr>
          <w:rFonts w:ascii="宋体" w:eastAsia="宋体" w:hAnsi="宋体" w:cs="宋体"/>
          <w:sz w:val="28"/>
          <w:szCs w:val="28"/>
          <w:lang w:val="zh-TW" w:eastAsia="zh-TW"/>
        </w:rPr>
        <w:t>月</w:t>
      </w:r>
      <w:r>
        <w:rPr>
          <w:rFonts w:ascii="宋体" w:eastAsia="宋体" w:hAnsi="宋体" w:cs="宋体"/>
          <w:sz w:val="28"/>
          <w:szCs w:val="28"/>
          <w:lang w:val="zh-TW" w:eastAsia="zh-TW"/>
        </w:rPr>
        <w:t>20</w:t>
      </w:r>
      <w:r>
        <w:rPr>
          <w:rFonts w:ascii="宋体" w:eastAsia="宋体" w:hAnsi="宋体" w:cs="宋体"/>
          <w:sz w:val="28"/>
          <w:szCs w:val="28"/>
          <w:lang w:val="zh-TW" w:eastAsia="zh-TW"/>
        </w:rPr>
        <w:t>日</w:t>
      </w:r>
    </w:p>
    <w:sectPr w:rsidR="00307608" w:rsidSect="0030760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08" w:rsidRDefault="00307608" w:rsidP="00307608">
      <w:pPr>
        <w:framePr w:wrap="around"/>
      </w:pPr>
      <w:r>
        <w:separator/>
      </w:r>
    </w:p>
  </w:endnote>
  <w:endnote w:type="continuationSeparator" w:id="1">
    <w:p w:rsidR="00307608" w:rsidRDefault="00307608" w:rsidP="0030760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ngti SC Regular">
    <w:altName w:val="Segoe Print"/>
    <w:charset w:val="00"/>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ongti SC Bold">
    <w:altName w:val="Segoe Print"/>
    <w:charset w:val="00"/>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08" w:rsidRDefault="00307608">
    <w:pPr>
      <w:pStyle w:val="a4"/>
      <w:framePr w:wrap="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08" w:rsidRDefault="00307608" w:rsidP="00307608">
      <w:pPr>
        <w:framePr w:wrap="around"/>
      </w:pPr>
      <w:r>
        <w:separator/>
      </w:r>
    </w:p>
  </w:footnote>
  <w:footnote w:type="continuationSeparator" w:id="1">
    <w:p w:rsidR="00307608" w:rsidRDefault="00307608" w:rsidP="00307608">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608" w:rsidRDefault="00307608">
    <w:pPr>
      <w:pStyle w:val="a4"/>
      <w:framePr w:wrap="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E888B"/>
    <w:multiLevelType w:val="multilevel"/>
    <w:tmpl w:val="58CE888B"/>
    <w:lvl w:ilvl="0">
      <w:start w:val="1"/>
      <w:numFmt w:val="decimal"/>
      <w:suff w:val="nothing"/>
      <w:lvlText w:val="%1."/>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left="124" w:hanging="1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8CE88DF"/>
    <w:multiLevelType w:val="singleLevel"/>
    <w:tmpl w:val="58CE88DF"/>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noLineBreaksAfter w:lang="zh-CN" w:val="‘“(〔[{〈《「『【⦅〘〖«〝︵︷︹︻︽︿﹁﹃﹇﹙﹛﹝｢"/>
  <w:noLineBreaksBefore w:lang="zh-CN" w:val="’”)〕]}〉"/>
  <w:hdrShapeDefaults>
    <o:shapedefaults v:ext="edit" spidmax="2050"/>
  </w:hdrShapeDefaults>
  <w:footnotePr>
    <w:footnote w:id="0"/>
    <w:footnote w:id="1"/>
  </w:footnotePr>
  <w:endnotePr>
    <w:endnote w:id="0"/>
    <w:endnote w:id="1"/>
  </w:endnotePr>
  <w:compat>
    <w:useFELayout/>
  </w:compat>
  <w:rsids>
    <w:rsidRoot w:val="00307608"/>
    <w:rsid w:val="00307608"/>
    <w:rsid w:val="00715199"/>
    <w:rsid w:val="56D84E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07608"/>
    <w:pPr>
      <w:framePr w:wrap="around" w:hAnchor="text"/>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7608"/>
    <w:rPr>
      <w:u w:val="single"/>
    </w:rPr>
  </w:style>
  <w:style w:type="table" w:customStyle="1" w:styleId="TableNormal">
    <w:name w:val="Table Normal"/>
    <w:rsid w:val="00307608"/>
    <w:tblPr>
      <w:tblCellMar>
        <w:top w:w="0" w:type="dxa"/>
        <w:left w:w="0" w:type="dxa"/>
        <w:bottom w:w="0" w:type="dxa"/>
        <w:right w:w="0" w:type="dxa"/>
      </w:tblCellMar>
    </w:tblPr>
  </w:style>
  <w:style w:type="paragraph" w:customStyle="1" w:styleId="a4">
    <w:name w:val="页眉与页脚"/>
    <w:rsid w:val="00307608"/>
    <w:pPr>
      <w:framePr w:wrap="around" w:hAnchor="text"/>
      <w:tabs>
        <w:tab w:val="right" w:pos="9020"/>
      </w:tabs>
    </w:pPr>
    <w:rPr>
      <w:rFonts w:ascii="Helvetica" w:hAnsi="Helvetica" w:cs="Arial Unicode MS"/>
      <w:color w:val="000000"/>
      <w:sz w:val="24"/>
      <w:szCs w:val="24"/>
    </w:rPr>
  </w:style>
  <w:style w:type="paragraph" w:customStyle="1" w:styleId="A5">
    <w:name w:val="正文 A"/>
    <w:qFormat/>
    <w:rsid w:val="00307608"/>
    <w:pPr>
      <w:framePr w:wrap="around" w:hAnchor="text"/>
    </w:pPr>
    <w:rPr>
      <w:rFonts w:ascii="Arial Unicode MS" w:hAnsi="Arial Unicode MS" w:cs="Arial Unicode MS" w:hint="eastAsia"/>
      <w:color w:val="000000"/>
      <w:sz w:val="22"/>
      <w:szCs w:val="22"/>
      <w:u w:color="000000"/>
      <w:lang w:val="zh-TW" w:eastAsia="zh-TW"/>
    </w:rPr>
  </w:style>
  <w:style w:type="paragraph" w:customStyle="1" w:styleId="AA">
    <w:name w:val="正文 A A"/>
    <w:qFormat/>
    <w:rsid w:val="00307608"/>
    <w:pPr>
      <w:framePr w:wrap="around" w:hAnchor="text"/>
      <w:widowControl w:val="0"/>
      <w:jc w:val="both"/>
    </w:pPr>
    <w:rPr>
      <w:rFonts w:ascii="Calibri" w:eastAsia="Calibri" w:hAnsi="Calibri" w:cs="Calibri"/>
      <w:color w:val="000000"/>
      <w:kern w:val="2"/>
      <w:sz w:val="21"/>
      <w:szCs w:val="21"/>
      <w:u w:color="000000"/>
    </w:rPr>
  </w:style>
  <w:style w:type="paragraph" w:customStyle="1" w:styleId="a6">
    <w:name w:val="默认"/>
    <w:qFormat/>
    <w:rsid w:val="00307608"/>
    <w:pPr>
      <w:framePr w:wrap="around" w:hAnchor="text"/>
    </w:pPr>
    <w:rPr>
      <w:rFonts w:ascii="Arial Unicode MS" w:hAnsi="Arial Unicode MS" w:cs="Arial Unicode MS" w:hint="eastAsia"/>
      <w:color w:val="000000"/>
      <w:sz w:val="22"/>
      <w:szCs w:val="22"/>
      <w:u w:color="000000"/>
      <w:lang w:val="zh-TW" w:eastAsia="zh-TW"/>
    </w:rPr>
  </w:style>
  <w:style w:type="paragraph" w:styleId="a7">
    <w:name w:val="header"/>
    <w:basedOn w:val="a"/>
    <w:link w:val="Char"/>
    <w:rsid w:val="00715199"/>
    <w:pPr>
      <w:framePr w:wrap="around"/>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715199"/>
    <w:rPr>
      <w:sz w:val="18"/>
      <w:szCs w:val="18"/>
      <w:lang w:eastAsia="en-US"/>
    </w:rPr>
  </w:style>
  <w:style w:type="paragraph" w:styleId="a8">
    <w:name w:val="footer"/>
    <w:basedOn w:val="a"/>
    <w:link w:val="Char0"/>
    <w:rsid w:val="00715199"/>
    <w:pPr>
      <w:framePr w:wrap="around"/>
      <w:tabs>
        <w:tab w:val="center" w:pos="4153"/>
        <w:tab w:val="right" w:pos="8306"/>
      </w:tabs>
      <w:snapToGrid w:val="0"/>
    </w:pPr>
    <w:rPr>
      <w:sz w:val="18"/>
      <w:szCs w:val="18"/>
    </w:rPr>
  </w:style>
  <w:style w:type="character" w:customStyle="1" w:styleId="Char0">
    <w:name w:val="页脚 Char"/>
    <w:basedOn w:val="a0"/>
    <w:link w:val="a8"/>
    <w:rsid w:val="00715199"/>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899</Characters>
  <Application>Microsoft Office Word</Application>
  <DocSecurity>0</DocSecurity>
  <Lines>7</Lines>
  <Paragraphs>2</Paragraphs>
  <ScaleCrop>false</ScaleCrop>
  <Company>Microsoft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王心怡</dc:creator>
  <cp:lastModifiedBy>hp</cp:lastModifiedBy>
  <cp:revision>1</cp:revision>
  <dcterms:created xsi:type="dcterms:W3CDTF">2017-03-19T13:30:00Z</dcterms:created>
  <dcterms:modified xsi:type="dcterms:W3CDTF">2017-03-20T02:03:00Z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